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58" w:rsidRPr="004F3558" w:rsidRDefault="004F3558">
      <w:pPr>
        <w:rPr>
          <w:sz w:val="28"/>
          <w:szCs w:val="28"/>
        </w:rPr>
      </w:pPr>
      <w:r w:rsidRPr="004F3558">
        <w:rPr>
          <w:sz w:val="28"/>
          <w:szCs w:val="28"/>
        </w:rPr>
        <w:t>Apply for EIN number online</w:t>
      </w:r>
      <w:r>
        <w:rPr>
          <w:sz w:val="28"/>
          <w:szCs w:val="28"/>
        </w:rPr>
        <w:t>:</w:t>
      </w:r>
      <w:r w:rsidRPr="004F3558">
        <w:rPr>
          <w:sz w:val="28"/>
          <w:szCs w:val="28"/>
        </w:rPr>
        <w:t xml:space="preserve"> </w:t>
      </w:r>
    </w:p>
    <w:p w:rsidR="007E4270" w:rsidRPr="004F3558" w:rsidRDefault="004F3558">
      <w:pPr>
        <w:rPr>
          <w:sz w:val="28"/>
          <w:szCs w:val="28"/>
        </w:rPr>
      </w:pPr>
      <w:r w:rsidRPr="004F3558">
        <w:rPr>
          <w:sz w:val="28"/>
          <w:szCs w:val="28"/>
        </w:rPr>
        <w:t>https://irs-ein-number.com/</w:t>
      </w:r>
    </w:p>
    <w:sectPr w:rsidR="007E4270" w:rsidRPr="004F3558" w:rsidSect="007E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558"/>
    <w:rsid w:val="004F3558"/>
    <w:rsid w:val="007E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lmckenzie</dc:creator>
  <cp:lastModifiedBy>lmckenzie</cp:lastModifiedBy>
  <cp:revision>1</cp:revision>
  <dcterms:created xsi:type="dcterms:W3CDTF">2015-08-12T23:39:00Z</dcterms:created>
  <dcterms:modified xsi:type="dcterms:W3CDTF">2015-08-12T23:59:00Z</dcterms:modified>
</cp:coreProperties>
</file>